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right"/>
        <w:rPr>
          <w:sz w:val="22"/>
        </w:rPr>
      </w:pPr>
      <w:r>
        <w:rPr>
          <w:rFonts w:ascii="Arial" w:hAnsi="Arial" w:cs="Arial"/>
          <w:sz w:val="22"/>
        </w:rPr>
        <w:t xml:space="preserve">Santa Fe, </w:t>
      </w:r>
      <w:r>
        <w:rPr>
          <w:rFonts w:ascii="Arial" w:hAnsi="Arial" w:cs="Arial"/>
          <w:sz w:val="22"/>
          <w:lang w:val="es-ES"/>
        </w:rPr>
        <w:t>j</w:t>
      </w:r>
      <w:r>
        <w:rPr>
          <w:rFonts w:ascii="Arial" w:hAnsi="Arial" w:cs="Arial"/>
          <w:sz w:val="22"/>
        </w:rPr>
        <w:t>unio de 2017.</w:t>
      </w:r>
    </w:p>
    <w:p>
      <w:pPr>
        <w:pStyle w:val="4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bookmarkStart w:id="0" w:name="_GoBack"/>
      <w:bookmarkEnd w:id="0"/>
    </w:p>
    <w:p>
      <w:pPr>
        <w:pStyle w:val="4"/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S.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>/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>D.-</w:t>
      </w:r>
    </w:p>
    <w:p>
      <w:pPr>
        <w:pStyle w:val="4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>
      <w:pPr>
        <w:pStyle w:val="4"/>
        <w:spacing w:line="360" w:lineRule="auto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Ref: Expte……………………………..</w:t>
      </w:r>
    </w:p>
    <w:p>
      <w:pPr>
        <w:pStyle w:val="4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……………………………………………………….., acreditado con D.N.I. Nro.  ………………..por la participación acordada en las actuaciones de referencia, ante la autoridad de mención me presento y digo.</w:t>
      </w:r>
    </w:p>
    <w:p>
      <w:pPr>
        <w:pStyle w:val="5"/>
        <w:spacing w:line="360" w:lineRule="auto"/>
        <w:jc w:val="both"/>
        <w:rPr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En el carácter invocado, vengo por el presente en tiempo y forma a plantear </w:t>
      </w:r>
      <w:r>
        <w:rPr>
          <w:rFonts w:ascii="Arial" w:hAnsi="Arial" w:cs="Arial"/>
          <w:b/>
          <w:bCs/>
          <w:sz w:val="22"/>
        </w:rPr>
        <w:t>formal recurso de revocatoria con apelación en subsidio en un todo de acuerdo a lo previsto en decreto 4174 Año 2015</w:t>
      </w:r>
      <w:r>
        <w:rPr>
          <w:rFonts w:ascii="Arial" w:hAnsi="Arial" w:cs="Arial"/>
          <w:sz w:val="22"/>
        </w:rPr>
        <w:t xml:space="preserve"> contra la resolución nro. …. de fecha …………...recaído en las presentes actuaciones, solicitando desde ya su revocación, por adolecer de vicios que lo tornan nulo de nulidad absoluta e insalvable y lesionar mis derechos laborales garantizados por Articulo 14 bis C.N. Convenios OIT, en correlato con articulo 15 ss y cc de la ley 8525.</w:t>
      </w:r>
    </w:p>
    <w:p>
      <w:pPr>
        <w:pStyle w:val="5"/>
        <w:spacing w:line="360" w:lineRule="auto"/>
        <w:jc w:val="both"/>
        <w:rPr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En virtud de la posibilidad legal otorgada por el citado decreto, solicito </w:t>
      </w:r>
      <w:r>
        <w:rPr>
          <w:rFonts w:ascii="Arial" w:hAnsi="Arial" w:cs="Arial"/>
          <w:b/>
          <w:bCs/>
          <w:sz w:val="22"/>
          <w:u w:val="single"/>
        </w:rPr>
        <w:t>se me corra traslado</w:t>
      </w:r>
      <w:r>
        <w:rPr>
          <w:rFonts w:ascii="Arial" w:hAnsi="Arial" w:cs="Arial"/>
          <w:sz w:val="22"/>
        </w:rPr>
        <w:t xml:space="preserve"> del expediente en cuestión, con el objeto de fundar el presente.</w:t>
      </w:r>
    </w:p>
    <w:p>
      <w:pPr>
        <w:pStyle w:val="4"/>
        <w:spacing w:line="360" w:lineRule="auto"/>
        <w:jc w:val="both"/>
        <w:rPr>
          <w:sz w:val="22"/>
        </w:rPr>
      </w:pPr>
      <w:r>
        <w:rPr>
          <w:rFonts w:ascii="Arial" w:hAnsi="Arial" w:eastAsia="Arial" w:cs="Arial"/>
          <w:sz w:val="22"/>
        </w:rPr>
        <w:t xml:space="preserve">                                               </w:t>
      </w: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A su vez en esto destacar que no  y conforme lo dispone el artículo 18 del decreto 4174  y a los fines de poder fundamentar el recurso de revocatoria solicito se </w:t>
      </w:r>
      <w:r>
        <w:rPr>
          <w:rFonts w:ascii="Arial" w:hAnsi="Arial" w:cs="Arial"/>
          <w:b/>
          <w:bCs/>
          <w:sz w:val="22"/>
          <w:u w:val="single"/>
        </w:rPr>
        <w:t>suspendan y prorroguen</w:t>
      </w:r>
      <w:r>
        <w:rPr>
          <w:rFonts w:ascii="Arial" w:hAnsi="Arial" w:cs="Arial"/>
          <w:sz w:val="22"/>
        </w:rPr>
        <w:t xml:space="preserve"> los plazos que estuvieren corriendo contra mi parte, solicitando se me autorice la extracción de copias de los autos referenciados supra.</w:t>
      </w:r>
    </w:p>
    <w:p>
      <w:pPr>
        <w:pStyle w:val="4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Por todo lo expuesto an-te la autoridad de mención solicito.</w:t>
      </w:r>
    </w:p>
    <w:p>
      <w:pPr>
        <w:pStyle w:val="4"/>
        <w:numPr>
          <w:ilvl w:val="0"/>
          <w:numId w:val="1"/>
        </w:numPr>
        <w:spacing w:line="360" w:lineRule="auto"/>
        <w:ind w:left="0" w:firstLine="3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 tenga por presentada, domiciliada y en el carácter invocado</w:t>
      </w:r>
    </w:p>
    <w:p>
      <w:pPr>
        <w:pStyle w:val="4"/>
        <w:numPr>
          <w:ilvl w:val="0"/>
          <w:numId w:val="2"/>
        </w:numPr>
        <w:spacing w:line="360" w:lineRule="auto"/>
        <w:ind w:left="0" w:firstLine="3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Tenga por entablado formal recurso de revocatoria con apelación en subsidio conforme las pautas seguidas por decreto 4174/12015.</w:t>
      </w:r>
    </w:p>
    <w:p>
      <w:pPr>
        <w:pStyle w:val="4"/>
        <w:numPr>
          <w:ilvl w:val="0"/>
          <w:numId w:val="2"/>
        </w:numPr>
        <w:spacing w:line="360" w:lineRule="auto"/>
        <w:ind w:left="0" w:firstLine="3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me corra traslado del expediente de marras a los fines de fundamentar el recurso procesal interpuesto.</w:t>
      </w:r>
    </w:p>
    <w:p>
      <w:pPr>
        <w:pStyle w:val="4"/>
        <w:numPr>
          <w:ilvl w:val="0"/>
          <w:numId w:val="2"/>
        </w:numPr>
        <w:spacing w:line="360" w:lineRule="auto"/>
        <w:ind w:left="0" w:firstLine="3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suspendan y prorroguen los plazos procesales que estuvieren corriendo contra mi parte y se me autorice la realización de copias del mismo.</w:t>
      </w:r>
    </w:p>
    <w:p>
      <w:pPr>
        <w:pStyle w:val="4"/>
        <w:spacing w:line="360" w:lineRule="auto"/>
        <w:ind w:left="2832"/>
        <w:jc w:val="both"/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</w:rPr>
        <w:t xml:space="preserve">            </w:t>
      </w:r>
      <w:r>
        <w:rPr>
          <w:rFonts w:ascii="Arial" w:hAnsi="Arial" w:cs="Arial"/>
          <w:sz w:val="22"/>
        </w:rPr>
        <w:t>Sin otro particular saludo Atentamente</w:t>
      </w:r>
    </w:p>
    <w:p>
      <w:pPr>
        <w:pStyle w:val="4"/>
        <w:spacing w:line="360" w:lineRule="auto"/>
        <w:ind w:left="2832"/>
        <w:jc w:val="both"/>
        <w:rPr>
          <w:rFonts w:ascii="Arial" w:hAnsi="Arial" w:cs="Arial"/>
          <w:sz w:val="2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reeS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67BB"/>
    <w:multiLevelType w:val="multilevel"/>
    <w:tmpl w:val="13A567BB"/>
    <w:lvl w:ilvl="0" w:tentative="0">
      <w:start w:val="1"/>
      <w:numFmt w:val="lowerLetter"/>
      <w:lvlText w:val="%1)"/>
      <w:lvlJc w:val="left"/>
      <w:pPr>
        <w:ind w:left="3900" w:hanging="360"/>
      </w:pPr>
    </w:lvl>
    <w:lvl w:ilvl="1" w:tentative="0">
      <w:start w:val="1"/>
      <w:numFmt w:val="lowerLetter"/>
      <w:lvlText w:val="%2."/>
      <w:lvlJc w:val="left"/>
      <w:pPr>
        <w:ind w:left="4620" w:hanging="360"/>
      </w:pPr>
    </w:lvl>
    <w:lvl w:ilvl="2" w:tentative="0">
      <w:start w:val="1"/>
      <w:numFmt w:val="lowerRoman"/>
      <w:lvlText w:val="%3."/>
      <w:lvlJc w:val="right"/>
      <w:pPr>
        <w:ind w:left="5340" w:hanging="180"/>
      </w:pPr>
    </w:lvl>
    <w:lvl w:ilvl="3" w:tentative="0">
      <w:start w:val="1"/>
      <w:numFmt w:val="decimal"/>
      <w:lvlText w:val="%4."/>
      <w:lvlJc w:val="left"/>
      <w:pPr>
        <w:ind w:left="6060" w:hanging="360"/>
      </w:pPr>
    </w:lvl>
    <w:lvl w:ilvl="4" w:tentative="0">
      <w:start w:val="1"/>
      <w:numFmt w:val="lowerLetter"/>
      <w:lvlText w:val="%5."/>
      <w:lvlJc w:val="left"/>
      <w:pPr>
        <w:ind w:left="6780" w:hanging="360"/>
      </w:pPr>
    </w:lvl>
    <w:lvl w:ilvl="5" w:tentative="0">
      <w:start w:val="1"/>
      <w:numFmt w:val="lowerRoman"/>
      <w:lvlText w:val="%6."/>
      <w:lvlJc w:val="right"/>
      <w:pPr>
        <w:ind w:left="7500" w:hanging="180"/>
      </w:pPr>
    </w:lvl>
    <w:lvl w:ilvl="6" w:tentative="0">
      <w:start w:val="1"/>
      <w:numFmt w:val="decimal"/>
      <w:lvlText w:val="%7."/>
      <w:lvlJc w:val="left"/>
      <w:pPr>
        <w:ind w:left="8220" w:hanging="360"/>
      </w:pPr>
    </w:lvl>
    <w:lvl w:ilvl="7" w:tentative="0">
      <w:start w:val="1"/>
      <w:numFmt w:val="lowerLetter"/>
      <w:lvlText w:val="%8."/>
      <w:lvlJc w:val="left"/>
      <w:pPr>
        <w:ind w:left="8940" w:hanging="360"/>
      </w:pPr>
    </w:lvl>
    <w:lvl w:ilvl="8" w:tentative="0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15604"/>
    <w:rsid w:val="2BC156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paragraph" w:customStyle="1" w:styleId="5">
    <w:name w:val="Text body"/>
    <w:basedOn w:val="4"/>
    <w:uiPriority w:val="0"/>
    <w:pPr>
      <w:suppressAutoHyphens/>
      <w:spacing w:after="140" w:line="288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2017-08-01T14:50:00Z</dcterms:created>
  <dc:creator>vscelza</dc:creator>
  <cp:lastModifiedBy>vscelza</cp:lastModifiedBy>
  <dcterms:modified xsi:type="dcterms:W3CDTF">2017-08-01T14:52:11Z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3082-10.1.0.5795</vt:lpwstr>
  </property>
</Properties>
</file>